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Safe Operating Procedures for Generators</w:t>
      </w:r>
    </w:p>
    <w:p w:rsidR="00C3747A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bookmarkStart w:id="0" w:name="_GoBack"/>
      <w:bookmarkEnd w:id="0"/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Purpose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To define the safe operating procedures in a manner that informs and instructs employees of [Employer/Organization Name] on the key health and safety hazards and controls to remember when using the portable generator.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Background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The following hazards may o</w:t>
      </w:r>
      <w:r>
        <w:rPr>
          <w:rFonts w:ascii="Times" w:hAnsi="Times" w:cs="Times"/>
          <w:sz w:val="24"/>
          <w:szCs w:val="24"/>
          <w:lang w:val="en-US"/>
        </w:rPr>
        <w:t>ccur when using the generator:</w:t>
      </w:r>
    </w:p>
    <w:p w:rsidR="00000000" w:rsidRDefault="00C374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Burns</w:t>
      </w:r>
    </w:p>
    <w:p w:rsidR="00000000" w:rsidRDefault="00C3747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Fire or explosion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Carbon monoxide poisoning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Electric shock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Equipment or property damage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Personal Protective Equipment</w:t>
      </w:r>
    </w:p>
    <w:p w:rsidR="00000000" w:rsidRDefault="00C3747A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Safety footwear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Hearing protection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Safe Operating Procedure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Complete a pre-use inspection</w:t>
      </w:r>
      <w:r>
        <w:rPr>
          <w:rFonts w:ascii="Times" w:hAnsi="Times" w:cs="Times"/>
          <w:sz w:val="24"/>
          <w:szCs w:val="24"/>
          <w:lang w:val="en-US"/>
        </w:rPr>
        <w:t>. If any defects are noted, the equipment must be removed from service and the supervisor must be notified immediately to ensure equipment is repaired.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Operators must have read and understood the operator’s manual.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Ensure operator’s manual for equipm</w:t>
      </w:r>
      <w:r>
        <w:rPr>
          <w:rFonts w:ascii="Times" w:hAnsi="Times" w:cs="Times"/>
          <w:sz w:val="24"/>
          <w:szCs w:val="24"/>
          <w:lang w:val="en-US"/>
        </w:rPr>
        <w:t>ent is available to operators.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Excavators are to be used for the manufacturer’s designed purpose only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Ensure guards and shields are firmly in place and in good condition. Do not operate the equipment without appropriate guards, shields, plates and ot</w:t>
      </w:r>
      <w:r>
        <w:rPr>
          <w:rFonts w:ascii="Times" w:hAnsi="Times" w:cs="Times"/>
          <w:sz w:val="24"/>
          <w:szCs w:val="24"/>
          <w:lang w:val="en-US"/>
        </w:rPr>
        <w:t>her safety protective devices in place.</w:t>
      </w:r>
    </w:p>
    <w:p w:rsidR="00000000" w:rsidRDefault="00C3747A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 xml:space="preserve">Ensure safety decals are legible, order replacements if they are not. 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Confirm the generator’s output is sufficient for the device(s) you wish to connect.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op</w:t>
      </w:r>
      <w:r>
        <w:rPr>
          <w:rFonts w:ascii="Times" w:hAnsi="Times" w:cs="Times"/>
          <w:sz w:val="24"/>
          <w:szCs w:val="24"/>
          <w:lang w:val="en-US"/>
        </w:rPr>
        <w:t>erate the generator near gasoline or gaseous fuel.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fill the fuel tank while the engine is running.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smoke or use open flames near the fuel tank.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Be careful not to spill fuel during refueling, if a spill occurs, wipe off and let dry before star</w:t>
      </w:r>
      <w:r>
        <w:rPr>
          <w:rFonts w:ascii="Times" w:hAnsi="Times" w:cs="Times"/>
          <w:sz w:val="24"/>
          <w:szCs w:val="24"/>
          <w:lang w:val="en-US"/>
        </w:rPr>
        <w:t>ting the engine.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place any flammable materials or items (e.g. fuel, matches, gunpowder, oily cloths, straw, trash, etc) near the generator.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Always operate the generator in a well-ventilated area, do not operate inside a room, cave, tunnel or other i</w:t>
      </w:r>
      <w:r>
        <w:rPr>
          <w:rFonts w:ascii="Times" w:hAnsi="Times" w:cs="Times"/>
          <w:sz w:val="24"/>
          <w:szCs w:val="24"/>
          <w:lang w:val="en-US"/>
        </w:rPr>
        <w:t>nsufficiently ventilated area.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 xml:space="preserve">If it must be used indoors, the area must be </w:t>
      </w:r>
      <w:proofErr w:type="gramStart"/>
      <w:r>
        <w:rPr>
          <w:rFonts w:ascii="Times" w:hAnsi="Times" w:cs="Times"/>
          <w:sz w:val="24"/>
          <w:szCs w:val="24"/>
          <w:lang w:val="en-US"/>
        </w:rPr>
        <w:t>well-ventilated</w:t>
      </w:r>
      <w:proofErr w:type="gramEnd"/>
      <w:r>
        <w:rPr>
          <w:rFonts w:ascii="Times" w:hAnsi="Times" w:cs="Times"/>
          <w:sz w:val="24"/>
          <w:szCs w:val="24"/>
          <w:lang w:val="en-US"/>
        </w:rPr>
        <w:t xml:space="preserve"> and extreme caution must be taken regarding the discharge of exhaust gases.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enclose the generator, or cover with a box while it is running.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Keep the generato</w:t>
      </w:r>
      <w:r>
        <w:rPr>
          <w:rFonts w:ascii="Times" w:hAnsi="Times" w:cs="Times"/>
          <w:sz w:val="24"/>
          <w:szCs w:val="24"/>
          <w:lang w:val="en-US"/>
        </w:rPr>
        <w:t>r at least 1 metre (3 feet) away from any structure or building during use.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The generator must be operated on a level surface.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Be aware of the wiring or extension cord placement from the generator to the connecting device. If the wire is under the generato</w:t>
      </w:r>
      <w:r>
        <w:rPr>
          <w:rFonts w:ascii="Times" w:hAnsi="Times" w:cs="Times"/>
          <w:sz w:val="24"/>
          <w:szCs w:val="24"/>
          <w:lang w:val="en-US"/>
        </w:rPr>
        <w:t>r, or in contact with a vibrating part, it may cause damage.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Use only ‘listed’ extension cords.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When a tool or appliance is used outdoors, only use extension cords marked for outdoor use.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Replace damaged or worn cords immediately.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lastRenderedPageBreak/>
        <w:t xml:space="preserve">Store extension cords in </w:t>
      </w:r>
      <w:r>
        <w:rPr>
          <w:rFonts w:ascii="Times" w:hAnsi="Times" w:cs="Times"/>
          <w:sz w:val="24"/>
          <w:szCs w:val="24"/>
          <w:lang w:val="en-US"/>
        </w:rPr>
        <w:t>a dry and well-ventilated area when not in use.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Confirm all necessary electrical grounding procedures are followed during each use.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connect the generator to a commercial power line – this may short–circuit the generator and cause an electric shock h</w:t>
      </w:r>
      <w:r>
        <w:rPr>
          <w:rFonts w:ascii="Times" w:hAnsi="Times" w:cs="Times"/>
          <w:sz w:val="24"/>
          <w:szCs w:val="24"/>
          <w:lang w:val="en-US"/>
        </w:rPr>
        <w:t>azard. Use the transfer switch for connecting to a domestic circuit.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Do not operate in rain, wet or damp conditions, or with wet hands. If wet, wipe and dry it well before starting.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proofErr w:type="gramStart"/>
      <w:r>
        <w:rPr>
          <w:rFonts w:ascii="Times" w:hAnsi="Times" w:cs="Times"/>
          <w:sz w:val="24"/>
          <w:szCs w:val="24"/>
          <w:lang w:val="en-US"/>
        </w:rPr>
        <w:t>Do not touch the engine or muffler area for some time after operation</w:t>
      </w:r>
      <w:proofErr w:type="gramEnd"/>
      <w:r>
        <w:rPr>
          <w:rFonts w:ascii="Times" w:hAnsi="Times" w:cs="Times"/>
          <w:sz w:val="24"/>
          <w:szCs w:val="24"/>
          <w:lang w:val="en-US"/>
        </w:rPr>
        <w:t xml:space="preserve">, </w:t>
      </w:r>
      <w:proofErr w:type="gramStart"/>
      <w:r>
        <w:rPr>
          <w:rFonts w:ascii="Times" w:hAnsi="Times" w:cs="Times"/>
          <w:sz w:val="24"/>
          <w:szCs w:val="24"/>
          <w:lang w:val="en-US"/>
        </w:rPr>
        <w:t xml:space="preserve">it </w:t>
      </w:r>
      <w:r>
        <w:rPr>
          <w:rFonts w:ascii="Times" w:hAnsi="Times" w:cs="Times"/>
          <w:sz w:val="24"/>
          <w:szCs w:val="24"/>
          <w:lang w:val="en-US"/>
        </w:rPr>
        <w:t>will be extremely hot</w:t>
      </w:r>
      <w:proofErr w:type="gramEnd"/>
      <w:r>
        <w:rPr>
          <w:rFonts w:ascii="Times" w:hAnsi="Times" w:cs="Times"/>
          <w:sz w:val="24"/>
          <w:szCs w:val="24"/>
          <w:lang w:val="en-US"/>
        </w:rPr>
        <w:t>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Keep children and all bystanders at a safe distance from work areas.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Always switch off the generator’s AC circuit breaker and disconnect devices when not in use, and before servicing, adjusting, or installing accessories and attachme</w:t>
      </w:r>
      <w:r>
        <w:rPr>
          <w:rFonts w:ascii="Times" w:hAnsi="Times" w:cs="Times"/>
          <w:sz w:val="24"/>
          <w:szCs w:val="24"/>
          <w:lang w:val="en-US"/>
        </w:rPr>
        <w:t>nts.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The engine must be stopped before starting any maintenance, servicing or repair.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 xml:space="preserve">Fuelling must be done outdoors and while the equipment is off. 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proofErr w:type="gramStart"/>
      <w:r>
        <w:rPr>
          <w:rFonts w:ascii="Times" w:hAnsi="Times" w:cs="Times"/>
          <w:sz w:val="24"/>
          <w:szCs w:val="24"/>
          <w:lang w:val="en-US"/>
        </w:rPr>
        <w:t>Repairs to the equipment must be performed by qualified personnel, using o</w:t>
      </w:r>
      <w:r>
        <w:rPr>
          <w:rFonts w:ascii="Arial" w:hAnsi="Arial" w:cs="Arial"/>
          <w:sz w:val="24"/>
          <w:szCs w:val="24"/>
          <w:lang w:val="en-US"/>
        </w:rPr>
        <w:t xml:space="preserve">riginal equipment manufacturer (OEM) </w:t>
      </w:r>
      <w:r>
        <w:rPr>
          <w:rFonts w:ascii="Times" w:hAnsi="Times" w:cs="Times"/>
          <w:sz w:val="24"/>
          <w:szCs w:val="24"/>
          <w:lang w:val="en-US"/>
        </w:rPr>
        <w:t>parts or equivalent</w:t>
      </w:r>
      <w:proofErr w:type="gramEnd"/>
      <w:r>
        <w:rPr>
          <w:rFonts w:ascii="Times" w:hAnsi="Times" w:cs="Times"/>
          <w:sz w:val="24"/>
          <w:szCs w:val="24"/>
          <w:lang w:val="en-US"/>
        </w:rPr>
        <w:t xml:space="preserve">. 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Additional Resources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Times" w:hAnsi="Times" w:cs="Times"/>
          <w:sz w:val="24"/>
          <w:szCs w:val="24"/>
          <w:lang w:val="en-US"/>
        </w:rPr>
      </w:pPr>
      <w:r>
        <w:rPr>
          <w:rFonts w:ascii="Times" w:hAnsi="Times" w:cs="Times"/>
          <w:sz w:val="24"/>
          <w:szCs w:val="24"/>
          <w:lang w:val="en-US"/>
        </w:rPr>
        <w:t>SOP for Fuelling</w:t>
      </w:r>
    </w:p>
    <w:p w:rsidR="00000000" w:rsidRDefault="00C3747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Document Management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C37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Effective Date: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C37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C37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Revision Date: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00000" w:rsidRDefault="00C3747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00000" w:rsidRDefault="00C3747A"/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7A"/>
    <w:rsid w:val="00C3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Macintosh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 C</cp:lastModifiedBy>
  <cp:revision>2</cp:revision>
  <dcterms:created xsi:type="dcterms:W3CDTF">2015-01-14T18:55:00Z</dcterms:created>
  <dcterms:modified xsi:type="dcterms:W3CDTF">2015-01-14T18:55:00Z</dcterms:modified>
</cp:coreProperties>
</file>